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CA" w:rsidRDefault="004B46F1" w:rsidP="005A100E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عنوان:</w:t>
      </w:r>
      <w:r w:rsidR="003740B9" w:rsidRPr="002F2524">
        <w:rPr>
          <w:rFonts w:cs="B Titr" w:hint="cs"/>
          <w:b/>
          <w:bCs/>
          <w:sz w:val="24"/>
          <w:szCs w:val="24"/>
          <w:rtl/>
        </w:rPr>
        <w:t xml:space="preserve"> کارگاه آموزشی اخلاق در </w:t>
      </w:r>
      <w:r w:rsidR="005A100E">
        <w:rPr>
          <w:rFonts w:cs="B Titr" w:hint="cs"/>
          <w:b/>
          <w:bCs/>
          <w:sz w:val="24"/>
          <w:szCs w:val="24"/>
          <w:rtl/>
        </w:rPr>
        <w:t>کارآزمایی بالینی</w:t>
      </w:r>
    </w:p>
    <w:p w:rsidR="000530E5" w:rsidRDefault="000530E5" w:rsidP="002F252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:rsidR="000530E5" w:rsidRDefault="000530E5" w:rsidP="005A100E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مدرسین: </w:t>
      </w:r>
      <w:r w:rsidRPr="000530E5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BC4CDC">
        <w:rPr>
          <w:rFonts w:cs="B Nazanin" w:hint="cs"/>
          <w:b/>
          <w:bCs/>
          <w:sz w:val="24"/>
          <w:szCs w:val="24"/>
          <w:rtl/>
        </w:rPr>
        <w:t>جلال پورالعجل-دکتر سید نادر عقیلیان</w:t>
      </w:r>
    </w:p>
    <w:p w:rsidR="00BC4CDC" w:rsidRDefault="000530E5" w:rsidP="00BC4CD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0530E5">
        <w:rPr>
          <w:rFonts w:cs="B Titr" w:hint="cs"/>
          <w:b/>
          <w:bCs/>
          <w:sz w:val="24"/>
          <w:szCs w:val="24"/>
          <w:rtl/>
        </w:rPr>
        <w:t>مدت زمان کارگاه:</w:t>
      </w:r>
      <w:r>
        <w:rPr>
          <w:rFonts w:cs="B Nazanin" w:hint="cs"/>
          <w:b/>
          <w:bCs/>
          <w:sz w:val="24"/>
          <w:szCs w:val="24"/>
          <w:rtl/>
        </w:rPr>
        <w:t xml:space="preserve"> یک روزه</w:t>
      </w:r>
    </w:p>
    <w:p w:rsidR="002F2524" w:rsidRPr="00BC4CDC" w:rsidRDefault="004B46F1" w:rsidP="00BC4CD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rtl/>
          <w:lang w:bidi="ar-SA"/>
        </w:rPr>
        <w:t xml:space="preserve"> </w:t>
      </w:r>
    </w:p>
    <w:p w:rsidR="004B46F1" w:rsidRDefault="004B46F1" w:rsidP="00C91B30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2F2524">
        <w:rPr>
          <w:rFonts w:cs="B Titr" w:hint="cs"/>
          <w:b/>
          <w:bCs/>
          <w:sz w:val="24"/>
          <w:szCs w:val="24"/>
          <w:rtl/>
        </w:rPr>
        <w:t xml:space="preserve">برنامه </w:t>
      </w:r>
      <w:r>
        <w:rPr>
          <w:rFonts w:cs="B Titr" w:hint="cs"/>
          <w:b/>
          <w:bCs/>
          <w:sz w:val="24"/>
          <w:szCs w:val="24"/>
          <w:rtl/>
        </w:rPr>
        <w:t xml:space="preserve">زمانبندی </w:t>
      </w:r>
      <w:r w:rsidRPr="002F2524">
        <w:rPr>
          <w:rFonts w:cs="B Titr" w:hint="cs"/>
          <w:b/>
          <w:bCs/>
          <w:sz w:val="24"/>
          <w:szCs w:val="24"/>
          <w:rtl/>
        </w:rPr>
        <w:t xml:space="preserve">کارگاه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"/>
        <w:gridCol w:w="1978"/>
        <w:gridCol w:w="5184"/>
        <w:gridCol w:w="1843"/>
      </w:tblGrid>
      <w:tr w:rsidR="003740B9" w:rsidRPr="002E2502" w:rsidTr="004B46F1">
        <w:trPr>
          <w:gridBefore w:val="1"/>
          <w:wBefore w:w="11" w:type="dxa"/>
          <w:trHeight w:val="765"/>
        </w:trPr>
        <w:tc>
          <w:tcPr>
            <w:tcW w:w="9005" w:type="dxa"/>
            <w:gridSpan w:val="3"/>
          </w:tcPr>
          <w:p w:rsidR="003740B9" w:rsidRPr="002E2502" w:rsidRDefault="000C0872" w:rsidP="00D72DF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  <w:r w:rsidR="003740B9" w:rsidRPr="00860707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58DA">
              <w:rPr>
                <w:rFonts w:cs="B Titr" w:hint="cs"/>
                <w:b/>
                <w:bCs/>
                <w:sz w:val="28"/>
                <w:szCs w:val="28"/>
                <w:rtl/>
              </w:rPr>
              <w:t>2</w:t>
            </w:r>
            <w:r w:rsidR="00D72DFB">
              <w:rPr>
                <w:rFonts w:cs="B Titr" w:hint="cs"/>
                <w:b/>
                <w:bCs/>
                <w:sz w:val="28"/>
                <w:szCs w:val="28"/>
                <w:rtl/>
              </w:rPr>
              <w:t>4</w:t>
            </w:r>
            <w:r w:rsidR="003740B9" w:rsidRPr="00860707">
              <w:rPr>
                <w:rFonts w:cs="B Titr" w:hint="cs"/>
                <w:b/>
                <w:bCs/>
                <w:sz w:val="28"/>
                <w:szCs w:val="28"/>
                <w:rtl/>
              </w:rPr>
              <w:t>/</w:t>
            </w:r>
            <w:r w:rsidR="008858DA">
              <w:rPr>
                <w:rFonts w:cs="B Titr" w:hint="cs"/>
                <w:b/>
                <w:bCs/>
                <w:sz w:val="28"/>
                <w:szCs w:val="28"/>
                <w:rtl/>
              </w:rPr>
              <w:t>0</w:t>
            </w:r>
            <w:r w:rsidR="00D72DFB">
              <w:rPr>
                <w:rFonts w:cs="B Titr" w:hint="cs"/>
                <w:b/>
                <w:bCs/>
                <w:sz w:val="28"/>
                <w:szCs w:val="28"/>
                <w:rtl/>
              </w:rPr>
              <w:t>7</w:t>
            </w:r>
            <w:r w:rsidR="003740B9" w:rsidRPr="00860707">
              <w:rPr>
                <w:rFonts w:cs="B Titr" w:hint="cs"/>
                <w:b/>
                <w:bCs/>
                <w:sz w:val="28"/>
                <w:szCs w:val="28"/>
                <w:rtl/>
              </w:rPr>
              <w:t>/140</w:t>
            </w:r>
            <w:r w:rsidR="00D72DFB">
              <w:rPr>
                <w:rFonts w:cs="B Titr" w:hint="cs"/>
                <w:b/>
                <w:bCs/>
                <w:sz w:val="28"/>
                <w:szCs w:val="28"/>
                <w:rtl/>
              </w:rPr>
              <w:t>3</w:t>
            </w:r>
            <w:bookmarkStart w:id="0" w:name="_GoBack"/>
            <w:bookmarkEnd w:id="0"/>
          </w:p>
        </w:tc>
      </w:tr>
      <w:tr w:rsidR="00677736" w:rsidRPr="002E2502" w:rsidTr="006E21AA">
        <w:tc>
          <w:tcPr>
            <w:tcW w:w="1989" w:type="dxa"/>
            <w:gridSpan w:val="2"/>
          </w:tcPr>
          <w:p w:rsidR="003740B9" w:rsidRPr="002F2524" w:rsidRDefault="003740B9" w:rsidP="001251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F2524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5184" w:type="dxa"/>
          </w:tcPr>
          <w:p w:rsidR="003740B9" w:rsidRPr="002F2524" w:rsidRDefault="003740B9" w:rsidP="001251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F2524">
              <w:rPr>
                <w:rFonts w:cs="B Titr" w:hint="cs"/>
                <w:b/>
                <w:bCs/>
                <w:sz w:val="24"/>
                <w:szCs w:val="24"/>
                <w:rtl/>
              </w:rPr>
              <w:t>عنوان سخنرانی</w:t>
            </w:r>
          </w:p>
        </w:tc>
        <w:tc>
          <w:tcPr>
            <w:tcW w:w="1843" w:type="dxa"/>
          </w:tcPr>
          <w:p w:rsidR="003740B9" w:rsidRPr="002F2524" w:rsidRDefault="003740B9" w:rsidP="001251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F2524">
              <w:rPr>
                <w:rFonts w:cs="B Titr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677736" w:rsidRPr="002E2502" w:rsidTr="006E21AA">
        <w:tc>
          <w:tcPr>
            <w:tcW w:w="1989" w:type="dxa"/>
            <w:gridSpan w:val="2"/>
          </w:tcPr>
          <w:p w:rsidR="00530C8C" w:rsidRPr="00EC7ECD" w:rsidRDefault="008858DA" w:rsidP="008858D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8:30</w:t>
            </w:r>
            <w:r w:rsidR="00530C8C"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الی</w:t>
            </w:r>
            <w:r w:rsidR="002F2524" w:rsidRPr="00EC7ECD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8:40</w:t>
            </w:r>
          </w:p>
          <w:p w:rsidR="0012510A" w:rsidRPr="00EC7ECD" w:rsidRDefault="0012510A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84" w:type="dxa"/>
          </w:tcPr>
          <w:p w:rsidR="003740B9" w:rsidRPr="00EC7ECD" w:rsidRDefault="003740B9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تلاوت آیاتی از کلام ا... مجید</w:t>
            </w:r>
          </w:p>
          <w:p w:rsidR="003740B9" w:rsidRPr="00EC7ECD" w:rsidRDefault="003740B9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افتتاحیه کارگاه</w:t>
            </w:r>
          </w:p>
        </w:tc>
        <w:tc>
          <w:tcPr>
            <w:tcW w:w="1843" w:type="dxa"/>
          </w:tcPr>
          <w:p w:rsidR="003740B9" w:rsidRPr="00EC7ECD" w:rsidRDefault="003740B9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BE5B62" w:rsidRPr="002E2502" w:rsidTr="006E21AA">
        <w:tc>
          <w:tcPr>
            <w:tcW w:w="1989" w:type="dxa"/>
            <w:gridSpan w:val="2"/>
          </w:tcPr>
          <w:p w:rsidR="00BE5B62" w:rsidRPr="00EC7ECD" w:rsidRDefault="008858DA" w:rsidP="008858D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8:40</w:t>
            </w:r>
            <w:r w:rsidR="00BE5B62"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الی</w:t>
            </w:r>
            <w:r w:rsidR="00BE5B62" w:rsidRPr="00EC7ECD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9:40</w:t>
            </w:r>
          </w:p>
          <w:p w:rsidR="00BE5B62" w:rsidRPr="00EC7ECD" w:rsidRDefault="00BE5B62" w:rsidP="00BE5B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84" w:type="dxa"/>
          </w:tcPr>
          <w:p w:rsidR="00BE5B62" w:rsidRPr="00EC7ECD" w:rsidRDefault="005A100E" w:rsidP="00BE5B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مروری بر ضوابط و مقررات اخلاقی در پزوهش های زیست پزشکی</w:t>
            </w:r>
          </w:p>
        </w:tc>
        <w:tc>
          <w:tcPr>
            <w:tcW w:w="1843" w:type="dxa"/>
          </w:tcPr>
          <w:p w:rsidR="00BE5B62" w:rsidRPr="00EC7ECD" w:rsidRDefault="008D4D9F" w:rsidP="00BE5B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سید نادر عقیلیان</w:t>
            </w:r>
          </w:p>
        </w:tc>
      </w:tr>
      <w:tr w:rsidR="00677736" w:rsidRPr="002E2502" w:rsidTr="006E21AA">
        <w:tc>
          <w:tcPr>
            <w:tcW w:w="1989" w:type="dxa"/>
            <w:gridSpan w:val="2"/>
          </w:tcPr>
          <w:p w:rsidR="0012510A" w:rsidRPr="00EC7ECD" w:rsidRDefault="008D4D9F" w:rsidP="008D4D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9:40</w:t>
            </w:r>
            <w:r w:rsidR="00BE5B62">
              <w:rPr>
                <w:rFonts w:cs="B Nazanin" w:hint="cs"/>
                <w:b/>
                <w:bCs/>
                <w:sz w:val="28"/>
                <w:szCs w:val="28"/>
                <w:rtl/>
              </w:rPr>
              <w:t>الی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10:40</w:t>
            </w:r>
          </w:p>
        </w:tc>
        <w:tc>
          <w:tcPr>
            <w:tcW w:w="5184" w:type="dxa"/>
          </w:tcPr>
          <w:p w:rsidR="003740B9" w:rsidRPr="00EC7ECD" w:rsidRDefault="008D4D9F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اخلاق در کارآزمایی بالینی</w:t>
            </w:r>
          </w:p>
        </w:tc>
        <w:tc>
          <w:tcPr>
            <w:tcW w:w="1843" w:type="dxa"/>
          </w:tcPr>
          <w:p w:rsidR="003740B9" w:rsidRPr="00EC7ECD" w:rsidRDefault="008D4D9F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جلال پورالعجل</w:t>
            </w:r>
          </w:p>
        </w:tc>
      </w:tr>
      <w:tr w:rsidR="00534E1B" w:rsidRPr="002E2502" w:rsidTr="006E21AA">
        <w:tc>
          <w:tcPr>
            <w:tcW w:w="1989" w:type="dxa"/>
            <w:gridSpan w:val="2"/>
          </w:tcPr>
          <w:p w:rsidR="00534E1B" w:rsidRDefault="00534E1B" w:rsidP="008D4D9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10:40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الی11:00</w:t>
            </w:r>
          </w:p>
        </w:tc>
        <w:tc>
          <w:tcPr>
            <w:tcW w:w="5184" w:type="dxa"/>
          </w:tcPr>
          <w:p w:rsidR="00534E1B" w:rsidRDefault="00534E1B" w:rsidP="00EC7EC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پذیرایی و استراحت</w:t>
            </w:r>
          </w:p>
        </w:tc>
        <w:tc>
          <w:tcPr>
            <w:tcW w:w="1843" w:type="dxa"/>
          </w:tcPr>
          <w:p w:rsidR="00534E1B" w:rsidRDefault="00534E1B" w:rsidP="00EC7EC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</w:tr>
      <w:tr w:rsidR="008D4D9F" w:rsidRPr="002E2502" w:rsidTr="006E21AA">
        <w:tc>
          <w:tcPr>
            <w:tcW w:w="1989" w:type="dxa"/>
            <w:gridSpan w:val="2"/>
          </w:tcPr>
          <w:p w:rsidR="008D4D9F" w:rsidRPr="00EC7ECD" w:rsidRDefault="00534E1B" w:rsidP="00534E1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11:00الی11:30</w:t>
            </w:r>
          </w:p>
        </w:tc>
        <w:tc>
          <w:tcPr>
            <w:tcW w:w="5184" w:type="dxa"/>
          </w:tcPr>
          <w:p w:rsidR="008D4D9F" w:rsidRPr="00EC7ECD" w:rsidRDefault="005A100E" w:rsidP="008D4D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انواع مطالعات کارازمایی بالینی</w:t>
            </w:r>
          </w:p>
        </w:tc>
        <w:tc>
          <w:tcPr>
            <w:tcW w:w="1843" w:type="dxa"/>
          </w:tcPr>
          <w:p w:rsidR="008D4D9F" w:rsidRPr="00EC7ECD" w:rsidRDefault="005A100E" w:rsidP="008D4D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جلال پورالعجل</w:t>
            </w:r>
          </w:p>
        </w:tc>
      </w:tr>
      <w:tr w:rsidR="006E21AA" w:rsidRPr="002E2502" w:rsidTr="006E21AA">
        <w:tc>
          <w:tcPr>
            <w:tcW w:w="1989" w:type="dxa"/>
            <w:gridSpan w:val="2"/>
          </w:tcPr>
          <w:p w:rsidR="006E21AA" w:rsidRPr="00EC7ECD" w:rsidRDefault="00534E1B" w:rsidP="008858D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11:30الی12:00</w:t>
            </w:r>
          </w:p>
        </w:tc>
        <w:tc>
          <w:tcPr>
            <w:tcW w:w="5184" w:type="dxa"/>
          </w:tcPr>
          <w:p w:rsidR="006E21AA" w:rsidRPr="00EC7ECD" w:rsidRDefault="005A100E" w:rsidP="005B02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 های تصادفی سازی در کارآزمایی بالینی</w:t>
            </w:r>
          </w:p>
        </w:tc>
        <w:tc>
          <w:tcPr>
            <w:tcW w:w="1843" w:type="dxa"/>
          </w:tcPr>
          <w:p w:rsidR="006E21AA" w:rsidRDefault="005A100E" w:rsidP="003259A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جلال پورالعجل</w:t>
            </w:r>
          </w:p>
        </w:tc>
      </w:tr>
    </w:tbl>
    <w:p w:rsidR="003740B9" w:rsidRPr="002E2502" w:rsidRDefault="003740B9" w:rsidP="00677736">
      <w:pPr>
        <w:rPr>
          <w:rFonts w:cs="B Nazanin"/>
          <w:b/>
          <w:bCs/>
          <w:sz w:val="24"/>
          <w:szCs w:val="24"/>
        </w:rPr>
      </w:pPr>
    </w:p>
    <w:sectPr w:rsidR="003740B9" w:rsidRPr="002E2502" w:rsidSect="00C8261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42" w:rsidRDefault="008C4642" w:rsidP="002E2502">
      <w:pPr>
        <w:spacing w:after="0" w:line="240" w:lineRule="auto"/>
      </w:pPr>
      <w:r>
        <w:separator/>
      </w:r>
    </w:p>
  </w:endnote>
  <w:endnote w:type="continuationSeparator" w:id="0">
    <w:p w:rsidR="008C4642" w:rsidRDefault="008C4642" w:rsidP="002E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42" w:rsidRDefault="008C4642" w:rsidP="002E2502">
      <w:pPr>
        <w:spacing w:after="0" w:line="240" w:lineRule="auto"/>
      </w:pPr>
      <w:r>
        <w:separator/>
      </w:r>
    </w:p>
  </w:footnote>
  <w:footnote w:type="continuationSeparator" w:id="0">
    <w:p w:rsidR="008C4642" w:rsidRDefault="008C4642" w:rsidP="002E2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41B59"/>
    <w:multiLevelType w:val="hybridMultilevel"/>
    <w:tmpl w:val="C8364978"/>
    <w:lvl w:ilvl="0" w:tplc="D396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81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ED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68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81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2D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07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26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6B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B9"/>
    <w:rsid w:val="00033241"/>
    <w:rsid w:val="000530E5"/>
    <w:rsid w:val="00057B85"/>
    <w:rsid w:val="000732FA"/>
    <w:rsid w:val="000819C6"/>
    <w:rsid w:val="0008522E"/>
    <w:rsid w:val="000C0872"/>
    <w:rsid w:val="0012510A"/>
    <w:rsid w:val="0012578F"/>
    <w:rsid w:val="002E2502"/>
    <w:rsid w:val="002F2524"/>
    <w:rsid w:val="002F456D"/>
    <w:rsid w:val="003259AF"/>
    <w:rsid w:val="003321CA"/>
    <w:rsid w:val="003740B9"/>
    <w:rsid w:val="00431010"/>
    <w:rsid w:val="004B46F1"/>
    <w:rsid w:val="004D3B78"/>
    <w:rsid w:val="00530C8C"/>
    <w:rsid w:val="00534E1B"/>
    <w:rsid w:val="005A100E"/>
    <w:rsid w:val="005B0201"/>
    <w:rsid w:val="00675832"/>
    <w:rsid w:val="00677736"/>
    <w:rsid w:val="006A4789"/>
    <w:rsid w:val="006B3DF8"/>
    <w:rsid w:val="006C0219"/>
    <w:rsid w:val="006E21AA"/>
    <w:rsid w:val="00784EE8"/>
    <w:rsid w:val="007E61E7"/>
    <w:rsid w:val="008468E0"/>
    <w:rsid w:val="00860707"/>
    <w:rsid w:val="008858DA"/>
    <w:rsid w:val="00894E1E"/>
    <w:rsid w:val="008C1984"/>
    <w:rsid w:val="008C4642"/>
    <w:rsid w:val="008D4D9F"/>
    <w:rsid w:val="00905D3F"/>
    <w:rsid w:val="00906235"/>
    <w:rsid w:val="009917CE"/>
    <w:rsid w:val="00A12F16"/>
    <w:rsid w:val="00B02EB7"/>
    <w:rsid w:val="00B47DFD"/>
    <w:rsid w:val="00BC4CDC"/>
    <w:rsid w:val="00BE5B62"/>
    <w:rsid w:val="00C82615"/>
    <w:rsid w:val="00C91B30"/>
    <w:rsid w:val="00CD7AAD"/>
    <w:rsid w:val="00D72DFB"/>
    <w:rsid w:val="00E8486C"/>
    <w:rsid w:val="00E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BD9932-61DC-448D-8765-4B0E498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E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2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502"/>
  </w:style>
  <w:style w:type="paragraph" w:styleId="Footer">
    <w:name w:val="footer"/>
    <w:basedOn w:val="Normal"/>
    <w:link w:val="FooterChar"/>
    <w:uiPriority w:val="99"/>
    <w:unhideWhenUsed/>
    <w:rsid w:val="002E2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502"/>
  </w:style>
  <w:style w:type="paragraph" w:styleId="ListParagraph">
    <w:name w:val="List Paragraph"/>
    <w:basedOn w:val="Normal"/>
    <w:uiPriority w:val="34"/>
    <w:qFormat/>
    <w:rsid w:val="004B46F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4B46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2452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817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19</cp:revision>
  <cp:lastPrinted>2023-02-09T09:37:00Z</cp:lastPrinted>
  <dcterms:created xsi:type="dcterms:W3CDTF">2023-01-30T06:38:00Z</dcterms:created>
  <dcterms:modified xsi:type="dcterms:W3CDTF">2024-10-08T09:28:00Z</dcterms:modified>
</cp:coreProperties>
</file>