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49B" w:rsidRPr="007A649B" w:rsidRDefault="00EB6E46" w:rsidP="00EB6E46">
      <w:pPr>
        <w:bidi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noProof/>
        </w:rPr>
        <w:t xml:space="preserve"> </w:t>
      </w:r>
      <w:bookmarkStart w:id="0" w:name="_GoBack"/>
      <w:bookmarkEnd w:id="0"/>
      <w:r>
        <w:rPr>
          <w:rFonts w:cs="B Nazanin" w:hint="cs"/>
          <w:sz w:val="28"/>
          <w:szCs w:val="28"/>
          <w:rtl/>
          <w:lang w:bidi="fa-IR"/>
        </w:rPr>
        <w:t>سرپرست واحد توسعه تحقیقات بالینی</w:t>
      </w:r>
    </w:p>
    <w:p w:rsidR="007A649B" w:rsidRPr="007A649B" w:rsidRDefault="007A649B" w:rsidP="00EB6E46">
      <w:pPr>
        <w:bidi/>
        <w:jc w:val="both"/>
        <w:rPr>
          <w:rFonts w:cs="B Nazanin" w:hint="cs"/>
          <w:sz w:val="28"/>
          <w:szCs w:val="28"/>
          <w:rtl/>
          <w:lang w:bidi="fa-IR"/>
        </w:rPr>
      </w:pPr>
      <w:r w:rsidRPr="007A649B">
        <w:rPr>
          <w:rFonts w:cs="B Nazanin" w:hint="cs"/>
          <w:sz w:val="28"/>
          <w:szCs w:val="28"/>
          <w:rtl/>
          <w:lang w:bidi="fa-IR"/>
        </w:rPr>
        <w:t xml:space="preserve">دکتر مهتا رزاقی </w:t>
      </w:r>
    </w:p>
    <w:p w:rsidR="007A649B" w:rsidRDefault="007A649B" w:rsidP="00EB6E46">
      <w:pPr>
        <w:bidi/>
        <w:jc w:val="both"/>
        <w:rPr>
          <w:rFonts w:cs="B Nazanin" w:hint="cs"/>
          <w:sz w:val="28"/>
          <w:szCs w:val="28"/>
          <w:rtl/>
          <w:lang w:bidi="fa-IR"/>
        </w:rPr>
      </w:pPr>
      <w:r w:rsidRPr="007A649B">
        <w:rPr>
          <w:rFonts w:cs="B Nazanin" w:hint="cs"/>
          <w:sz w:val="28"/>
          <w:szCs w:val="28"/>
          <w:rtl/>
          <w:lang w:bidi="fa-IR"/>
        </w:rPr>
        <w:t>دکتری تخصصی پزشکی آسیب شناسی</w:t>
      </w:r>
    </w:p>
    <w:p w:rsidR="007A649B" w:rsidRDefault="007A649B" w:rsidP="00EB6E46">
      <w:pPr>
        <w:bidi/>
        <w:jc w:val="both"/>
        <w:rPr>
          <w:rFonts w:asciiTheme="majorBidi" w:hAnsiTheme="majorBidi" w:cstheme="majorBidi" w:hint="cs"/>
          <w:color w:val="333333"/>
          <w:sz w:val="24"/>
          <w:szCs w:val="24"/>
          <w:shd w:val="clear" w:color="auto" w:fill="FFFFFF"/>
          <w:rtl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آدرس پست الکترونیکی:  </w:t>
      </w:r>
      <w:hyperlink r:id="rId5" w:history="1">
        <w:r w:rsidRPr="006D4293">
          <w:rPr>
            <w:rStyle w:val="Hyperlink"/>
            <w:rFonts w:asciiTheme="majorBidi" w:hAnsiTheme="majorBidi" w:cstheme="majorBidi"/>
            <w:sz w:val="24"/>
            <w:szCs w:val="24"/>
            <w:shd w:val="clear" w:color="auto" w:fill="FFFFFF"/>
          </w:rPr>
          <w:t>Mehta_razzagh@yahoo.com</w:t>
        </w:r>
      </w:hyperlink>
    </w:p>
    <w:p w:rsidR="007A649B" w:rsidRPr="007A649B" w:rsidRDefault="007A649B" w:rsidP="007A649B">
      <w:pPr>
        <w:bidi/>
        <w:rPr>
          <w:rFonts w:cs="B Nazanin" w:hint="cs"/>
          <w:sz w:val="28"/>
          <w:szCs w:val="28"/>
          <w:lang w:bidi="fa-IR"/>
        </w:rPr>
      </w:pPr>
      <w:r>
        <w:rPr>
          <w:rFonts w:cs="B Nazanin" w:hint="cs"/>
          <w:noProof/>
          <w:sz w:val="28"/>
          <w:szCs w:val="28"/>
        </w:rPr>
        <w:drawing>
          <wp:inline distT="0" distB="0" distL="0" distR="0">
            <wp:extent cx="5943600" cy="53816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38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A649B" w:rsidRPr="007A649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49B"/>
    <w:rsid w:val="007A649B"/>
    <w:rsid w:val="008C603A"/>
    <w:rsid w:val="00EB6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A649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4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A649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4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mailto:Mehta_razzagh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tbalini32</dc:creator>
  <cp:lastModifiedBy>tbalini32</cp:lastModifiedBy>
  <cp:revision>1</cp:revision>
  <dcterms:created xsi:type="dcterms:W3CDTF">2023-12-09T09:21:00Z</dcterms:created>
  <dcterms:modified xsi:type="dcterms:W3CDTF">2023-12-09T09:40:00Z</dcterms:modified>
</cp:coreProperties>
</file>